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6B45F" w14:textId="77777777" w:rsidR="000D48F2" w:rsidRDefault="0027679B">
      <w:pPr>
        <w:pStyle w:val="Body"/>
        <w:spacing w:after="0"/>
        <w:rPr>
          <w:color w:val="000000"/>
          <w:sz w:val="21"/>
          <w:szCs w:val="21"/>
          <w:u w:color="000000"/>
        </w:rPr>
      </w:pPr>
      <w:r>
        <w:rPr>
          <w:noProof/>
        </w:rPr>
        <mc:AlternateContent>
          <mc:Choice Requires="wps">
            <w:drawing>
              <wp:anchor distT="57150" distB="57150" distL="57150" distR="57150" simplePos="0" relativeHeight="251660288" behindDoc="0" locked="0" layoutInCell="1" allowOverlap="1" wp14:anchorId="44A73A78" wp14:editId="5E7AE5A2">
                <wp:simplePos x="0" y="0"/>
                <wp:positionH relativeFrom="margin">
                  <wp:posOffset>3571908</wp:posOffset>
                </wp:positionH>
                <wp:positionV relativeFrom="line">
                  <wp:posOffset>337</wp:posOffset>
                </wp:positionV>
                <wp:extent cx="2241551" cy="292367"/>
                <wp:effectExtent l="0" t="0" r="0" b="0"/>
                <wp:wrapSquare wrapText="bothSides" distT="57150" distB="57150" distL="57150" distR="57150"/>
                <wp:docPr id="1073741827" name="officeArt object" descr="officeArt object"/>
                <wp:cNvGraphicFramePr/>
                <a:graphic xmlns:a="http://schemas.openxmlformats.org/drawingml/2006/main">
                  <a:graphicData uri="http://schemas.microsoft.com/office/word/2010/wordprocessingShape">
                    <wps:wsp>
                      <wps:cNvSpPr txBox="1"/>
                      <wps:spPr>
                        <a:xfrm>
                          <a:off x="0" y="0"/>
                          <a:ext cx="2241551" cy="292367"/>
                        </a:xfrm>
                        <a:prstGeom prst="rect">
                          <a:avLst/>
                        </a:prstGeom>
                        <a:noFill/>
                        <a:ln w="12700" cap="flat">
                          <a:noFill/>
                          <a:miter lim="400000"/>
                        </a:ln>
                        <a:effectLst/>
                      </wps:spPr>
                      <wps:txbx>
                        <w:txbxContent>
                          <w:p w14:paraId="40D89E62" w14:textId="77777777" w:rsidR="000D48F2" w:rsidRDefault="00C05AB5">
                            <w:pPr>
                              <w:pStyle w:val="Body"/>
                            </w:pPr>
                            <w:r>
                              <w:t>Affix identifier information here</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officeArt object" style="position:absolute;margin-left:281.25pt;margin-top:.05pt;width:176.5pt;height:23pt;z-index:251660288;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" filled="f" stroked="f" strokeweight="1pt">
                <v:stroke miterlimit="4"/>
                <v:textbox inset="1.2699mm,1.2699mm,1.2699mm,1.2699mm">
                  <w:txbxContent>
                    <w:p w:rsidR="000D48F2" w:rsidRDefault="00C05AB5">
                      <w:pPr>
                        <w:pStyle w:val="Body"/>
                      </w:pPr>
                      <w:r>
                        <w:t>Affix identifier information here</w:t>
                      </w:r>
                    </w:p>
                  </w:txbxContent>
                </v:textbox>
                <w10:wrap type="square" anchorx="margin" anchory="line"/>
              </v:shape>
            </w:pict>
          </mc:Fallback>
        </mc:AlternateContent>
      </w:r>
      <w:r>
        <w:rPr>
          <w:noProof/>
        </w:rPr>
        <mc:AlternateContent>
          <mc:Choice Requires="wps">
            <w:drawing>
              <wp:anchor distT="57150" distB="57150" distL="57150" distR="57150" simplePos="0" relativeHeight="251659264" behindDoc="0" locked="0" layoutInCell="1" allowOverlap="1" wp14:anchorId="2BC8621A" wp14:editId="416848A7">
                <wp:simplePos x="0" y="0"/>
                <wp:positionH relativeFrom="margin">
                  <wp:posOffset>2744390</wp:posOffset>
                </wp:positionH>
                <wp:positionV relativeFrom="page">
                  <wp:posOffset>207742</wp:posOffset>
                </wp:positionV>
                <wp:extent cx="3777615" cy="1107440"/>
                <wp:effectExtent l="12700" t="12700" r="6985" b="10160"/>
                <wp:wrapThrough wrapText="bothSides" distL="57150" distR="57150">
                  <wp:wrapPolygon edited="1">
                    <wp:start x="-7" y="-248"/>
                    <wp:lineTo x="-14" y="-244"/>
                    <wp:lineTo x="-20" y="-239"/>
                    <wp:lineTo x="-27" y="-231"/>
                    <wp:lineTo x="-33" y="-222"/>
                    <wp:lineTo x="-39" y="-211"/>
                    <wp:lineTo x="-44" y="-198"/>
                    <wp:lineTo x="-49" y="-183"/>
                    <wp:lineTo x="-54" y="-167"/>
                    <wp:lineTo x="-58" y="-150"/>
                    <wp:lineTo x="-62" y="-132"/>
                    <wp:lineTo x="-65" y="-112"/>
                    <wp:lineTo x="-68" y="-91"/>
                    <wp:lineTo x="-70" y="-69"/>
                    <wp:lineTo x="-71" y="-47"/>
                    <wp:lineTo x="-72" y="-24"/>
                    <wp:lineTo x="-73" y="0"/>
                    <wp:lineTo x="-73" y="21597"/>
                    <wp:lineTo x="-72" y="21622"/>
                    <wp:lineTo x="-71" y="21647"/>
                    <wp:lineTo x="-69" y="21671"/>
                    <wp:lineTo x="-67" y="21693"/>
                    <wp:lineTo x="-64" y="21715"/>
                    <wp:lineTo x="-60" y="21735"/>
                    <wp:lineTo x="-56" y="21754"/>
                    <wp:lineTo x="-51" y="21772"/>
                    <wp:lineTo x="-46" y="21788"/>
                    <wp:lineTo x="-41" y="21802"/>
                    <wp:lineTo x="-35" y="21815"/>
                    <wp:lineTo x="-28" y="21825"/>
                    <wp:lineTo x="-22" y="21833"/>
                    <wp:lineTo x="-15" y="21840"/>
                    <wp:lineTo x="-7" y="21843"/>
                    <wp:lineTo x="0" y="21845"/>
                    <wp:lineTo x="21599" y="21845"/>
                    <wp:lineTo x="21607" y="21843"/>
                    <wp:lineTo x="21614" y="21840"/>
                    <wp:lineTo x="21621" y="21833"/>
                    <wp:lineTo x="21627" y="21825"/>
                    <wp:lineTo x="21634" y="21815"/>
                    <wp:lineTo x="21640" y="21802"/>
                    <wp:lineTo x="21645" y="21788"/>
                    <wp:lineTo x="21650" y="21772"/>
                    <wp:lineTo x="21655" y="21754"/>
                    <wp:lineTo x="21659" y="21735"/>
                    <wp:lineTo x="21663" y="21715"/>
                    <wp:lineTo x="21666" y="21693"/>
                    <wp:lineTo x="21668" y="21671"/>
                    <wp:lineTo x="21670" y="21647"/>
                    <wp:lineTo x="21671" y="21622"/>
                    <wp:lineTo x="21672" y="21597"/>
                    <wp:lineTo x="21672" y="0"/>
                    <wp:lineTo x="21671" y="-25"/>
                    <wp:lineTo x="21670" y="-50"/>
                    <wp:lineTo x="21668" y="-74"/>
                    <wp:lineTo x="21666" y="-96"/>
                    <wp:lineTo x="21663" y="-118"/>
                    <wp:lineTo x="21659" y="-138"/>
                    <wp:lineTo x="21655" y="-158"/>
                    <wp:lineTo x="21650" y="-175"/>
                    <wp:lineTo x="21645" y="-191"/>
                    <wp:lineTo x="21640" y="-205"/>
                    <wp:lineTo x="21634" y="-218"/>
                    <wp:lineTo x="21627" y="-228"/>
                    <wp:lineTo x="21621" y="-237"/>
                    <wp:lineTo x="21614" y="-243"/>
                    <wp:lineTo x="21607" y="-246"/>
                    <wp:lineTo x="21599" y="-248"/>
                    <wp:lineTo x="0" y="-248"/>
                    <wp:lineTo x="-7" y="-248"/>
                  </wp:wrapPolygon>
                </wp:wrapThrough>
                <wp:docPr id="1073741828" name="officeArt object" descr="officeArt object"/>
                <wp:cNvGraphicFramePr/>
                <a:graphic xmlns:a="http://schemas.openxmlformats.org/drawingml/2006/main">
                  <a:graphicData uri="http://schemas.microsoft.com/office/word/2010/wordprocessingShape">
                    <wps:wsp>
                      <wps:cNvSpPr/>
                      <wps:spPr>
                        <a:xfrm>
                          <a:off x="0" y="0"/>
                          <a:ext cx="3777615" cy="1107440"/>
                        </a:xfrm>
                        <a:prstGeom prst="rect">
                          <a:avLst/>
                        </a:prstGeom>
                        <a:solidFill>
                          <a:srgbClr val="C0C0C0"/>
                        </a:solidFill>
                        <a:ln w="25400" cap="flat">
                          <a:solidFill>
                            <a:srgbClr val="000000"/>
                          </a:solidFill>
                          <a:prstDash val="solid"/>
                          <a:round/>
                        </a:ln>
                        <a:effectLst/>
                      </wps:spPr>
                      <wps:bodyPr/>
                    </wps:wsp>
                  </a:graphicData>
                </a:graphic>
              </wp:anchor>
            </w:drawing>
          </mc:Choice>
          <mc:Fallback>
            <w:pict>
              <v:rect w14:anchorId="04F98F51" id="officeArt object" o:spid="_x0000_s1026" alt="officeArt object" style="position:absolute;margin-left:216.1pt;margin-top:16.35pt;width:297.45pt;height:87.2pt;z-index:251659264;visibility:visible;mso-wrap-style:square;mso-wrap-distance-left:4.5pt;mso-wrap-distance-top:4.5pt;mso-wrap-distance-right:4.5pt;mso-wrap-distance-bottom:4.5pt;mso-position-horizontal:absolute;mso-position-horizontal-relative:margin;mso-position-vertical:absolute;mso-position-vertical-relative:page;v-text-anchor:top" wrapcoords="-11 -248 -18 -244 -24 -239 -31 -231 -37 -222 -43 -211 -48 -198 -53 -183 -58 -167 -62 -150 -66 -132 -69 -112 -72 -91 -74 -69 -75 -47 -76 -24 -77 0 -77 21597 -76 21622 -75 21647 -73 21671 -71 21693 -68 21715 -64 21735 -60 21754 -55 21772 -50 21788 -45 21802 -39 21815 -32 21825 -26 21833 -19 21840 -11 21843 -4 21845 21595 21845 21603 21843 21610 21840 21617 21833 21623 21825 21630 21815 21636 21802 21641 21788 21646 21772 21651 21754 21655 21735 21659 21715 21662 21693 21664 21671 21666 21647 21667 21622 21668 21597 21668 0 21667 -25 21666 -50 21664 -74 21662 -96 21659 -118 21655 -138 21651 -158 21646 -175 21641 -191 21636 -205 21630 -218 21623 -228 21617 -237 21610 -243 21603 -246 21595 -248 -4 -248 -11 -2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" fillcolor="silver" strokeweight="2pt">
                <v:stroke joinstyle="round"/>
                <w10:wrap type="through" anchorx="margin" anchory="page"/>
              </v:rect>
            </w:pict>
          </mc:Fallback>
        </mc:AlternateContent>
      </w:r>
    </w:p>
    <w:p w14:paraId="08D268AC" w14:textId="77777777" w:rsidR="000D48F2" w:rsidRDefault="000D48F2">
      <w:pPr>
        <w:pStyle w:val="Body"/>
        <w:tabs>
          <w:tab w:val="left" w:pos="3047"/>
        </w:tabs>
        <w:spacing w:after="0" w:line="276" w:lineRule="auto"/>
        <w:jc w:val="center"/>
        <w:rPr>
          <w:color w:val="000000"/>
          <w:sz w:val="21"/>
          <w:szCs w:val="21"/>
          <w:u w:color="000000"/>
        </w:rPr>
      </w:pPr>
    </w:p>
    <w:p w14:paraId="0B063EE4" w14:textId="77777777" w:rsidR="0027679B" w:rsidRDefault="0027679B">
      <w:pPr>
        <w:pStyle w:val="Body"/>
        <w:tabs>
          <w:tab w:val="left" w:pos="3047"/>
        </w:tabs>
        <w:spacing w:after="0" w:line="276" w:lineRule="auto"/>
        <w:jc w:val="center"/>
        <w:rPr>
          <w:b/>
          <w:bCs/>
          <w:color w:val="000000"/>
          <w:sz w:val="28"/>
          <w:szCs w:val="28"/>
          <w:u w:color="000000"/>
        </w:rPr>
      </w:pPr>
    </w:p>
    <w:p w14:paraId="09A77158" w14:textId="77777777" w:rsidR="0027679B" w:rsidRDefault="0027679B">
      <w:pPr>
        <w:pStyle w:val="Body"/>
        <w:tabs>
          <w:tab w:val="left" w:pos="3047"/>
        </w:tabs>
        <w:spacing w:after="0" w:line="276" w:lineRule="auto"/>
        <w:jc w:val="center"/>
        <w:rPr>
          <w:b/>
          <w:bCs/>
          <w:color w:val="000000"/>
          <w:sz w:val="28"/>
          <w:szCs w:val="28"/>
          <w:u w:color="000000"/>
        </w:rPr>
      </w:pPr>
    </w:p>
    <w:p w14:paraId="77B3FF81" w14:textId="77777777" w:rsidR="000D48F2" w:rsidRDefault="00C05AB5">
      <w:pPr>
        <w:pStyle w:val="Body"/>
        <w:tabs>
          <w:tab w:val="left" w:pos="3047"/>
        </w:tabs>
        <w:spacing w:after="0" w:line="276" w:lineRule="auto"/>
        <w:jc w:val="center"/>
        <w:rPr>
          <w:color w:val="000000"/>
          <w:u w:color="000000"/>
        </w:rPr>
      </w:pPr>
      <w:r>
        <w:rPr>
          <w:b/>
          <w:bCs/>
          <w:color w:val="000000"/>
          <w:sz w:val="28"/>
          <w:szCs w:val="28"/>
          <w:u w:color="000000"/>
        </w:rPr>
        <w:t>Parent/ Guardian Clinical Consent Form for Genomic Testing</w:t>
      </w:r>
    </w:p>
    <w:p w14:paraId="4F5DDD17" w14:textId="77777777" w:rsidR="000D48F2" w:rsidRDefault="000D48F2">
      <w:pPr>
        <w:pStyle w:val="Body"/>
        <w:tabs>
          <w:tab w:val="left" w:pos="3047"/>
        </w:tabs>
        <w:spacing w:after="0" w:line="276" w:lineRule="auto"/>
        <w:rPr>
          <w:color w:val="000000"/>
          <w:sz w:val="21"/>
          <w:szCs w:val="21"/>
          <w:u w:color="000000"/>
        </w:rPr>
      </w:pPr>
    </w:p>
    <w:p w14:paraId="5EF7A47A" w14:textId="77777777" w:rsidR="000D48F2" w:rsidRDefault="00C05AB5">
      <w:pPr>
        <w:pStyle w:val="ColorfulList-Accent11"/>
        <w:spacing w:before="120" w:after="120" w:line="360" w:lineRule="auto"/>
        <w:ind w:left="0"/>
        <w:rPr>
          <w:rFonts w:ascii="Arial" w:eastAsia="Arial" w:hAnsi="Arial" w:cs="Arial"/>
          <w:sz w:val="21"/>
          <w:szCs w:val="21"/>
        </w:rPr>
      </w:pPr>
      <w:r>
        <w:rPr>
          <w:rFonts w:ascii="Arial" w:hAnsi="Arial"/>
          <w:sz w:val="21"/>
          <w:szCs w:val="21"/>
        </w:rPr>
        <w:t xml:space="preserve">It is my choice for my child/person under my care to have genomic testing. </w:t>
      </w:r>
    </w:p>
    <w:p w14:paraId="5D6DD674" w14:textId="77777777" w:rsidR="000D48F2" w:rsidRDefault="00C05AB5">
      <w:pPr>
        <w:pStyle w:val="ColorfulList-Accent11"/>
        <w:spacing w:before="120" w:after="120" w:line="360" w:lineRule="auto"/>
        <w:ind w:left="0"/>
        <w:rPr>
          <w:rFonts w:ascii="Arial" w:eastAsia="Arial" w:hAnsi="Arial" w:cs="Arial"/>
          <w:sz w:val="21"/>
          <w:szCs w:val="21"/>
        </w:rPr>
      </w:pPr>
      <w:r>
        <w:rPr>
          <w:rFonts w:ascii="Arial" w:hAnsi="Arial"/>
          <w:sz w:val="21"/>
          <w:szCs w:val="21"/>
        </w:rPr>
        <w:t xml:space="preserve">I, __________________________________________ (parent/guardian name) understand that my child’s/ the person under my care’s DNA will be tested by panel/exome/genome to look for changes in genes that may be associated with: </w:t>
      </w:r>
    </w:p>
    <w:p w14:paraId="59C8FCD3" w14:textId="77777777" w:rsidR="000D48F2" w:rsidRDefault="00C05AB5" w:rsidP="0027679B">
      <w:pPr>
        <w:pStyle w:val="ColorfulList-Accent11"/>
        <w:spacing w:before="120" w:after="120"/>
        <w:ind w:left="0"/>
        <w:rPr>
          <w:rFonts w:ascii="Arial" w:eastAsia="Arial" w:hAnsi="Arial" w:cs="Arial"/>
          <w:sz w:val="15"/>
          <w:szCs w:val="15"/>
        </w:rPr>
      </w:pPr>
      <w:r>
        <w:rPr>
          <w:rFonts w:ascii="Arial" w:hAnsi="Arial"/>
          <w:sz w:val="21"/>
          <w:szCs w:val="21"/>
        </w:rPr>
        <w:t>_______________________________________________</w:t>
      </w:r>
      <w:r w:rsidR="0027679B">
        <w:rPr>
          <w:rFonts w:ascii="Arial" w:hAnsi="Arial"/>
          <w:sz w:val="21"/>
          <w:szCs w:val="21"/>
        </w:rPr>
        <w:t>___________</w:t>
      </w:r>
      <w:r>
        <w:rPr>
          <w:rFonts w:ascii="Arial" w:hAnsi="Arial"/>
          <w:sz w:val="21"/>
          <w:szCs w:val="21"/>
        </w:rPr>
        <w:t xml:space="preserve"> (condition or clinical indication)</w:t>
      </w:r>
    </w:p>
    <w:p w14:paraId="0E981EF2" w14:textId="77777777" w:rsidR="000D48F2" w:rsidRDefault="000D48F2">
      <w:pPr>
        <w:pStyle w:val="p1"/>
        <w:spacing w:after="100"/>
        <w:rPr>
          <w:rFonts w:ascii="Arial" w:eastAsia="Arial" w:hAnsi="Arial" w:cs="Arial"/>
          <w:b/>
          <w:bCs/>
          <w:sz w:val="15"/>
          <w:szCs w:val="15"/>
        </w:rPr>
      </w:pPr>
    </w:p>
    <w:p w14:paraId="7CE7D9CA" w14:textId="77777777" w:rsidR="000D48F2" w:rsidRDefault="00C05AB5">
      <w:pPr>
        <w:pStyle w:val="p1"/>
        <w:spacing w:line="276" w:lineRule="auto"/>
        <w:rPr>
          <w:rFonts w:ascii="Arial" w:eastAsia="Arial" w:hAnsi="Arial" w:cs="Arial"/>
          <w:b/>
          <w:bCs/>
          <w:sz w:val="21"/>
          <w:szCs w:val="21"/>
        </w:rPr>
      </w:pPr>
      <w:r>
        <w:rPr>
          <w:rFonts w:ascii="Arial" w:hAnsi="Arial"/>
          <w:b/>
          <w:bCs/>
          <w:sz w:val="21"/>
          <w:szCs w:val="21"/>
        </w:rPr>
        <w:t>About the Test</w:t>
      </w:r>
    </w:p>
    <w:p w14:paraId="659B1D35" w14:textId="77777777" w:rsidR="000D48F2" w:rsidRDefault="00C05AB5">
      <w:pPr>
        <w:pStyle w:val="ColorfulList-Accent11"/>
        <w:numPr>
          <w:ilvl w:val="0"/>
          <w:numId w:val="2"/>
        </w:numPr>
        <w:spacing w:line="276" w:lineRule="auto"/>
        <w:rPr>
          <w:rFonts w:ascii="Arial" w:hAnsi="Arial"/>
          <w:sz w:val="20"/>
          <w:szCs w:val="20"/>
        </w:rPr>
      </w:pPr>
      <w:r>
        <w:rPr>
          <w:rFonts w:ascii="Arial" w:hAnsi="Arial"/>
          <w:sz w:val="20"/>
          <w:szCs w:val="20"/>
        </w:rPr>
        <w:t xml:space="preserve">Genomic test results are based on current knowledge, which may change in the future. </w:t>
      </w:r>
    </w:p>
    <w:p w14:paraId="0ABC59CB" w14:textId="77777777" w:rsidR="000D48F2" w:rsidRDefault="00C05AB5">
      <w:pPr>
        <w:pStyle w:val="ColorfulList-Accent11"/>
        <w:numPr>
          <w:ilvl w:val="0"/>
          <w:numId w:val="2"/>
        </w:numPr>
        <w:spacing w:after="100"/>
        <w:rPr>
          <w:rFonts w:ascii="Arial" w:hAnsi="Arial"/>
          <w:sz w:val="20"/>
          <w:szCs w:val="20"/>
        </w:rPr>
      </w:pPr>
      <w:r>
        <w:rPr>
          <w:rFonts w:ascii="Arial" w:hAnsi="Arial"/>
          <w:sz w:val="20"/>
          <w:szCs w:val="20"/>
        </w:rPr>
        <w:t>If I change my mind, I can choose not to be told about the result.</w:t>
      </w:r>
    </w:p>
    <w:p w14:paraId="76CD648F" w14:textId="77777777" w:rsidR="000D48F2" w:rsidRDefault="000D48F2">
      <w:pPr>
        <w:pStyle w:val="Body"/>
        <w:spacing w:after="0" w:line="276" w:lineRule="auto"/>
        <w:outlineLvl w:val="0"/>
        <w:rPr>
          <w:b/>
          <w:bCs/>
          <w:color w:val="000000"/>
          <w:sz w:val="15"/>
          <w:szCs w:val="15"/>
          <w:u w:color="000000"/>
        </w:rPr>
      </w:pPr>
    </w:p>
    <w:p w14:paraId="4097BB69" w14:textId="77777777" w:rsidR="000D48F2" w:rsidRDefault="00C05AB5">
      <w:pPr>
        <w:pStyle w:val="Body"/>
        <w:spacing w:after="0" w:line="276" w:lineRule="auto"/>
        <w:outlineLvl w:val="0"/>
        <w:rPr>
          <w:b/>
          <w:bCs/>
          <w:color w:val="000000"/>
          <w:sz w:val="21"/>
          <w:szCs w:val="21"/>
          <w:u w:color="000000"/>
        </w:rPr>
      </w:pPr>
      <w:r>
        <w:rPr>
          <w:b/>
          <w:bCs/>
          <w:color w:val="000000"/>
          <w:sz w:val="21"/>
          <w:szCs w:val="21"/>
          <w:u w:color="000000"/>
        </w:rPr>
        <w:t>Potential Outcomes</w:t>
      </w:r>
    </w:p>
    <w:p w14:paraId="17FD6F8F" w14:textId="77777777" w:rsidR="000D48F2" w:rsidRDefault="00C05AB5">
      <w:pPr>
        <w:pStyle w:val="ColorfulList-Accent11"/>
        <w:numPr>
          <w:ilvl w:val="0"/>
          <w:numId w:val="4"/>
        </w:numPr>
        <w:spacing w:line="276" w:lineRule="auto"/>
        <w:rPr>
          <w:rFonts w:ascii="Arial" w:hAnsi="Arial"/>
          <w:sz w:val="20"/>
          <w:szCs w:val="20"/>
        </w:rPr>
      </w:pPr>
      <w:r>
        <w:rPr>
          <w:rFonts w:ascii="Arial" w:hAnsi="Arial"/>
          <w:sz w:val="20"/>
          <w:szCs w:val="20"/>
        </w:rPr>
        <w:t>This test might find a cause for the condition(s).</w:t>
      </w:r>
    </w:p>
    <w:p w14:paraId="70AD6E34" w14:textId="77777777" w:rsidR="000D48F2" w:rsidRDefault="00C05AB5">
      <w:pPr>
        <w:pStyle w:val="ColorfulList-Accent11"/>
        <w:numPr>
          <w:ilvl w:val="0"/>
          <w:numId w:val="4"/>
        </w:numPr>
        <w:spacing w:line="276" w:lineRule="auto"/>
        <w:rPr>
          <w:rFonts w:ascii="Arial" w:hAnsi="Arial"/>
          <w:sz w:val="20"/>
          <w:szCs w:val="20"/>
        </w:rPr>
      </w:pPr>
      <w:r>
        <w:rPr>
          <w:rFonts w:ascii="Arial" w:hAnsi="Arial"/>
          <w:sz w:val="20"/>
          <w:szCs w:val="20"/>
        </w:rPr>
        <w:t>This test might not find a cause for the condition(s).</w:t>
      </w:r>
    </w:p>
    <w:p w14:paraId="4869B601" w14:textId="77777777" w:rsidR="000D48F2" w:rsidRDefault="00C05AB5">
      <w:pPr>
        <w:pStyle w:val="ColorfulList-Accent11"/>
        <w:numPr>
          <w:ilvl w:val="0"/>
          <w:numId w:val="4"/>
        </w:numPr>
        <w:spacing w:line="276" w:lineRule="auto"/>
        <w:rPr>
          <w:rFonts w:ascii="Arial" w:hAnsi="Arial"/>
          <w:sz w:val="20"/>
          <w:szCs w:val="20"/>
        </w:rPr>
      </w:pPr>
      <w:r>
        <w:rPr>
          <w:rFonts w:ascii="Arial" w:hAnsi="Arial"/>
          <w:sz w:val="20"/>
          <w:szCs w:val="20"/>
        </w:rPr>
        <w:t xml:space="preserve">The result might be of </w:t>
      </w:r>
      <w:r>
        <w:rPr>
          <w:rFonts w:ascii="Arial" w:hAnsi="Arial"/>
          <w:i/>
          <w:iCs/>
          <w:sz w:val="20"/>
          <w:szCs w:val="20"/>
        </w:rPr>
        <w:t>‘unknown significance</w:t>
      </w:r>
      <w:r>
        <w:rPr>
          <w:rFonts w:ascii="Arial" w:hAnsi="Arial"/>
          <w:sz w:val="20"/>
          <w:szCs w:val="20"/>
        </w:rPr>
        <w:t>’, which means it cannot be understood today.</w:t>
      </w:r>
    </w:p>
    <w:p w14:paraId="1A781A9C" w14:textId="77777777" w:rsidR="000D48F2" w:rsidRDefault="00C05AB5">
      <w:pPr>
        <w:pStyle w:val="ColorfulList-Accent11"/>
        <w:numPr>
          <w:ilvl w:val="0"/>
          <w:numId w:val="4"/>
        </w:numPr>
        <w:spacing w:line="276" w:lineRule="auto"/>
        <w:rPr>
          <w:rFonts w:ascii="Arial" w:hAnsi="Arial"/>
          <w:sz w:val="20"/>
          <w:szCs w:val="20"/>
        </w:rPr>
      </w:pPr>
      <w:r>
        <w:rPr>
          <w:rFonts w:ascii="Arial" w:hAnsi="Arial"/>
          <w:sz w:val="20"/>
          <w:szCs w:val="20"/>
        </w:rPr>
        <w:t>There is a chance that genomic testing could find other medical conditions (incidental findings).</w:t>
      </w:r>
    </w:p>
    <w:p w14:paraId="0CA188C6" w14:textId="77777777" w:rsidR="000D48F2" w:rsidRDefault="00C05AB5">
      <w:pPr>
        <w:pStyle w:val="ColorfulList-Accent11"/>
        <w:numPr>
          <w:ilvl w:val="0"/>
          <w:numId w:val="4"/>
        </w:numPr>
        <w:spacing w:line="276" w:lineRule="auto"/>
        <w:rPr>
          <w:rFonts w:ascii="Arial" w:hAnsi="Arial"/>
          <w:sz w:val="20"/>
          <w:szCs w:val="20"/>
        </w:rPr>
      </w:pPr>
      <w:r>
        <w:rPr>
          <w:rFonts w:ascii="Arial" w:hAnsi="Arial"/>
          <w:sz w:val="20"/>
          <w:szCs w:val="20"/>
        </w:rPr>
        <w:t>Genomic testing may show unexpected family relationships.</w:t>
      </w:r>
    </w:p>
    <w:p w14:paraId="2C08CCF4" w14:textId="77777777" w:rsidR="000D48F2" w:rsidRDefault="00C05AB5">
      <w:pPr>
        <w:pStyle w:val="ColorfulList-Accent11"/>
        <w:numPr>
          <w:ilvl w:val="0"/>
          <w:numId w:val="4"/>
        </w:numPr>
        <w:spacing w:after="100"/>
        <w:rPr>
          <w:rFonts w:ascii="Arial" w:hAnsi="Arial"/>
          <w:sz w:val="20"/>
          <w:szCs w:val="20"/>
        </w:rPr>
      </w:pPr>
      <w:r>
        <w:rPr>
          <w:rFonts w:ascii="Arial" w:hAnsi="Arial"/>
          <w:sz w:val="20"/>
          <w:szCs w:val="20"/>
        </w:rPr>
        <w:t xml:space="preserve">Further tests or information sharing may be needed to </w:t>
      </w:r>
      <w:proofErr w:type="spellStart"/>
      <w:r>
        <w:rPr>
          <w:rFonts w:ascii="Arial" w:hAnsi="Arial"/>
          <w:sz w:val="20"/>
          <w:szCs w:val="20"/>
        </w:rPr>
        <w:t>finalise</w:t>
      </w:r>
      <w:proofErr w:type="spellEnd"/>
      <w:r>
        <w:rPr>
          <w:rFonts w:ascii="Arial" w:hAnsi="Arial"/>
          <w:sz w:val="20"/>
          <w:szCs w:val="20"/>
        </w:rPr>
        <w:t xml:space="preserve"> the result.</w:t>
      </w:r>
    </w:p>
    <w:p w14:paraId="68AB68E1" w14:textId="77777777" w:rsidR="000D48F2" w:rsidRDefault="000D48F2">
      <w:pPr>
        <w:pStyle w:val="Body"/>
        <w:spacing w:after="0" w:line="276" w:lineRule="auto"/>
        <w:outlineLvl w:val="0"/>
        <w:rPr>
          <w:color w:val="000000"/>
          <w:sz w:val="15"/>
          <w:szCs w:val="15"/>
          <w:u w:color="000000"/>
        </w:rPr>
      </w:pPr>
    </w:p>
    <w:p w14:paraId="12E38171" w14:textId="77777777" w:rsidR="000D48F2" w:rsidRDefault="00C05AB5">
      <w:pPr>
        <w:pStyle w:val="Body"/>
        <w:spacing w:after="0" w:line="276" w:lineRule="auto"/>
        <w:outlineLvl w:val="0"/>
        <w:rPr>
          <w:b/>
          <w:bCs/>
          <w:color w:val="000000"/>
          <w:sz w:val="21"/>
          <w:szCs w:val="21"/>
          <w:u w:color="000000"/>
        </w:rPr>
      </w:pPr>
      <w:r>
        <w:rPr>
          <w:b/>
          <w:bCs/>
          <w:color w:val="000000"/>
          <w:sz w:val="21"/>
          <w:szCs w:val="21"/>
          <w:u w:color="000000"/>
        </w:rPr>
        <w:t>Results</w:t>
      </w:r>
    </w:p>
    <w:p w14:paraId="3CE98FA3" w14:textId="77777777" w:rsidR="000D48F2" w:rsidRDefault="00C05AB5">
      <w:pPr>
        <w:pStyle w:val="ColorfulList-Accent11"/>
        <w:numPr>
          <w:ilvl w:val="0"/>
          <w:numId w:val="6"/>
        </w:numPr>
        <w:spacing w:line="276" w:lineRule="auto"/>
        <w:rPr>
          <w:rFonts w:ascii="Arial" w:hAnsi="Arial"/>
          <w:sz w:val="20"/>
          <w:szCs w:val="20"/>
        </w:rPr>
      </w:pPr>
      <w:r>
        <w:rPr>
          <w:rFonts w:ascii="Arial" w:hAnsi="Arial"/>
          <w:sz w:val="20"/>
          <w:szCs w:val="20"/>
        </w:rPr>
        <w:t>I will be told the results by a health professional.</w:t>
      </w:r>
    </w:p>
    <w:p w14:paraId="673833E8" w14:textId="77777777" w:rsidR="000D48F2" w:rsidRDefault="00C05AB5">
      <w:pPr>
        <w:pStyle w:val="ColorfulList-Accent11"/>
        <w:numPr>
          <w:ilvl w:val="0"/>
          <w:numId w:val="6"/>
        </w:numPr>
        <w:spacing w:line="276" w:lineRule="auto"/>
        <w:rPr>
          <w:rFonts w:ascii="Arial" w:hAnsi="Arial"/>
          <w:sz w:val="20"/>
          <w:szCs w:val="20"/>
        </w:rPr>
      </w:pPr>
      <w:r>
        <w:rPr>
          <w:rFonts w:ascii="Arial" w:hAnsi="Arial"/>
          <w:sz w:val="20"/>
          <w:szCs w:val="20"/>
        </w:rPr>
        <w:t>Results may have implications for the health/genetic risks for my child/the person under my care and family members.</w:t>
      </w:r>
    </w:p>
    <w:p w14:paraId="722C475C" w14:textId="02BB9229" w:rsidR="000D48F2" w:rsidRDefault="00C05AB5">
      <w:pPr>
        <w:pStyle w:val="Body"/>
        <w:numPr>
          <w:ilvl w:val="0"/>
          <w:numId w:val="7"/>
        </w:numPr>
        <w:rPr>
          <w:sz w:val="20"/>
          <w:szCs w:val="20"/>
        </w:rPr>
      </w:pPr>
      <w:r>
        <w:rPr>
          <w:sz w:val="20"/>
          <w:szCs w:val="20"/>
        </w:rPr>
        <w:t>Results can be used to inform counselling and testing of family members, though my</w:t>
      </w:r>
      <w:r w:rsidR="0027679B" w:rsidRPr="0027679B">
        <w:rPr>
          <w:sz w:val="20"/>
          <w:szCs w:val="20"/>
        </w:rPr>
        <w:t xml:space="preserve"> </w:t>
      </w:r>
      <w:r w:rsidR="0027679B">
        <w:rPr>
          <w:sz w:val="20"/>
          <w:szCs w:val="20"/>
        </w:rPr>
        <w:t>child</w:t>
      </w:r>
      <w:r w:rsidR="006F7964">
        <w:rPr>
          <w:sz w:val="20"/>
          <w:szCs w:val="20"/>
        </w:rPr>
        <w:t>’s</w:t>
      </w:r>
      <w:r w:rsidR="0027679B">
        <w:rPr>
          <w:sz w:val="20"/>
          <w:szCs w:val="20"/>
        </w:rPr>
        <w:t>/ the person under my care’s</w:t>
      </w:r>
      <w:r>
        <w:rPr>
          <w:sz w:val="20"/>
          <w:szCs w:val="20"/>
        </w:rPr>
        <w:t xml:space="preserve"> identity will not be revealed to them. </w:t>
      </w:r>
    </w:p>
    <w:p w14:paraId="27BA8CD5" w14:textId="39B1BE97" w:rsidR="000D48F2" w:rsidRDefault="00C05AB5">
      <w:pPr>
        <w:pStyle w:val="ColorfulList-Accent11"/>
        <w:numPr>
          <w:ilvl w:val="0"/>
          <w:numId w:val="6"/>
        </w:numPr>
        <w:spacing w:line="276" w:lineRule="auto"/>
        <w:rPr>
          <w:rFonts w:ascii="Arial" w:hAnsi="Arial"/>
          <w:sz w:val="20"/>
          <w:szCs w:val="20"/>
        </w:rPr>
      </w:pPr>
      <w:r>
        <w:rPr>
          <w:rFonts w:ascii="Arial" w:hAnsi="Arial"/>
          <w:sz w:val="20"/>
          <w:szCs w:val="20"/>
        </w:rPr>
        <w:t>Results from these tests may affect my child</w:t>
      </w:r>
      <w:r w:rsidR="006F7964">
        <w:rPr>
          <w:rFonts w:ascii="Arial" w:hAnsi="Arial"/>
          <w:sz w:val="20"/>
          <w:szCs w:val="20"/>
        </w:rPr>
        <w:t>’s</w:t>
      </w:r>
      <w:r>
        <w:rPr>
          <w:rFonts w:ascii="Arial" w:hAnsi="Arial"/>
          <w:sz w:val="20"/>
          <w:szCs w:val="20"/>
        </w:rPr>
        <w:t>/</w:t>
      </w:r>
      <w:r w:rsidR="0027679B">
        <w:rPr>
          <w:rFonts w:ascii="Arial" w:hAnsi="Arial"/>
          <w:sz w:val="20"/>
          <w:szCs w:val="20"/>
        </w:rPr>
        <w:t xml:space="preserve"> the </w:t>
      </w:r>
      <w:r>
        <w:rPr>
          <w:rFonts w:ascii="Arial" w:hAnsi="Arial"/>
          <w:sz w:val="20"/>
          <w:szCs w:val="20"/>
        </w:rPr>
        <w:t>person under my care’s ability to obtain some types of insurance. </w:t>
      </w:r>
    </w:p>
    <w:p w14:paraId="3AB99D53" w14:textId="77777777" w:rsidR="000D48F2" w:rsidRDefault="00C05AB5">
      <w:pPr>
        <w:pStyle w:val="ColorfulList-Accent11"/>
        <w:numPr>
          <w:ilvl w:val="0"/>
          <w:numId w:val="6"/>
        </w:numPr>
        <w:spacing w:line="276" w:lineRule="auto"/>
        <w:rPr>
          <w:rFonts w:ascii="Arial" w:hAnsi="Arial"/>
          <w:sz w:val="20"/>
          <w:szCs w:val="20"/>
        </w:rPr>
      </w:pPr>
      <w:r>
        <w:rPr>
          <w:rFonts w:ascii="Arial" w:hAnsi="Arial"/>
          <w:sz w:val="20"/>
          <w:szCs w:val="20"/>
        </w:rPr>
        <w:t>The results will be available to health professionals involved in the care of my child/</w:t>
      </w:r>
      <w:r w:rsidR="0027679B">
        <w:rPr>
          <w:rFonts w:ascii="Arial" w:hAnsi="Arial"/>
          <w:sz w:val="20"/>
          <w:szCs w:val="20"/>
        </w:rPr>
        <w:t xml:space="preserve">the </w:t>
      </w:r>
      <w:r>
        <w:rPr>
          <w:rFonts w:ascii="Arial" w:hAnsi="Arial"/>
          <w:sz w:val="20"/>
          <w:szCs w:val="20"/>
        </w:rPr>
        <w:t>person under my care.</w:t>
      </w:r>
    </w:p>
    <w:p w14:paraId="7DD539BD" w14:textId="77777777" w:rsidR="000D48F2" w:rsidRDefault="00C05AB5">
      <w:pPr>
        <w:pStyle w:val="ColorfulList-Accent11"/>
        <w:numPr>
          <w:ilvl w:val="0"/>
          <w:numId w:val="6"/>
        </w:numPr>
        <w:spacing w:line="276" w:lineRule="auto"/>
        <w:rPr>
          <w:rFonts w:ascii="Arial" w:hAnsi="Arial"/>
          <w:sz w:val="20"/>
          <w:szCs w:val="20"/>
        </w:rPr>
      </w:pPr>
      <w:r>
        <w:rPr>
          <w:rFonts w:ascii="Arial" w:hAnsi="Arial"/>
          <w:sz w:val="20"/>
          <w:szCs w:val="20"/>
        </w:rPr>
        <w:t xml:space="preserve">Results are confidential and may not be released without my consent, unless allowed by law. </w:t>
      </w:r>
    </w:p>
    <w:p w14:paraId="7814F786" w14:textId="34875469" w:rsidR="000D48F2" w:rsidRDefault="00C05AB5">
      <w:pPr>
        <w:pStyle w:val="ColorfulList-Accent11"/>
        <w:numPr>
          <w:ilvl w:val="0"/>
          <w:numId w:val="6"/>
        </w:numPr>
        <w:rPr>
          <w:rFonts w:ascii="Arial" w:hAnsi="Arial"/>
          <w:b/>
          <w:bCs/>
          <w:sz w:val="20"/>
          <w:szCs w:val="20"/>
        </w:rPr>
      </w:pPr>
      <w:r>
        <w:rPr>
          <w:rFonts w:ascii="Arial" w:hAnsi="Arial"/>
          <w:sz w:val="20"/>
          <w:szCs w:val="20"/>
        </w:rPr>
        <w:t>The following individual can be given my child’s/</w:t>
      </w:r>
      <w:r w:rsidR="0027679B">
        <w:rPr>
          <w:rFonts w:ascii="Arial" w:hAnsi="Arial"/>
          <w:sz w:val="20"/>
          <w:szCs w:val="20"/>
        </w:rPr>
        <w:t xml:space="preserve"> the </w:t>
      </w:r>
      <w:r>
        <w:rPr>
          <w:rFonts w:ascii="Arial" w:hAnsi="Arial"/>
          <w:sz w:val="20"/>
          <w:szCs w:val="20"/>
        </w:rPr>
        <w:t xml:space="preserve">person under my care’s results, </w:t>
      </w:r>
      <w:r w:rsidR="006F7964">
        <w:rPr>
          <w:rFonts w:ascii="Arial" w:hAnsi="Arial"/>
          <w:sz w:val="20"/>
          <w:szCs w:val="20"/>
        </w:rPr>
        <w:t>i</w:t>
      </w:r>
      <w:r>
        <w:rPr>
          <w:rFonts w:ascii="Arial" w:hAnsi="Arial"/>
          <w:sz w:val="20"/>
          <w:szCs w:val="20"/>
        </w:rPr>
        <w:t xml:space="preserve">f I am unable to be contacted: </w:t>
      </w:r>
    </w:p>
    <w:p w14:paraId="5768D739" w14:textId="77777777" w:rsidR="000D48F2" w:rsidRDefault="0027679B">
      <w:pPr>
        <w:pStyle w:val="ColorfulList-Accent11"/>
        <w:spacing w:after="100"/>
        <w:rPr>
          <w:rFonts w:ascii="Arial" w:eastAsia="Arial" w:hAnsi="Arial" w:cs="Arial"/>
          <w:b/>
          <w:bCs/>
          <w:sz w:val="21"/>
          <w:szCs w:val="21"/>
        </w:rPr>
      </w:pPr>
      <w:r>
        <w:rPr>
          <w:rFonts w:ascii="Arial" w:hAnsi="Arial"/>
          <w:b/>
          <w:bCs/>
          <w:sz w:val="21"/>
          <w:szCs w:val="21"/>
        </w:rPr>
        <w:t>Name _</w:t>
      </w:r>
      <w:r w:rsidR="00C05AB5">
        <w:rPr>
          <w:rFonts w:ascii="Arial" w:hAnsi="Arial"/>
          <w:b/>
          <w:bCs/>
          <w:sz w:val="21"/>
          <w:szCs w:val="21"/>
        </w:rPr>
        <w:t>__________________________        Contact__________________________</w:t>
      </w:r>
    </w:p>
    <w:p w14:paraId="6C15962C" w14:textId="77777777" w:rsidR="000D48F2" w:rsidRDefault="000D48F2">
      <w:pPr>
        <w:pStyle w:val="Body"/>
        <w:spacing w:after="0" w:line="276" w:lineRule="auto"/>
        <w:outlineLvl w:val="0"/>
        <w:rPr>
          <w:b/>
          <w:bCs/>
          <w:color w:val="000000"/>
          <w:sz w:val="21"/>
          <w:szCs w:val="21"/>
          <w:u w:color="000000"/>
        </w:rPr>
      </w:pPr>
    </w:p>
    <w:p w14:paraId="132F087A" w14:textId="77777777" w:rsidR="0027679B" w:rsidRDefault="0027679B">
      <w:pPr>
        <w:pStyle w:val="Body"/>
        <w:spacing w:after="0" w:line="276" w:lineRule="auto"/>
        <w:rPr>
          <w:b/>
          <w:bCs/>
          <w:color w:val="000000"/>
          <w:sz w:val="21"/>
          <w:szCs w:val="21"/>
          <w:u w:color="000000"/>
        </w:rPr>
      </w:pPr>
    </w:p>
    <w:p w14:paraId="0E64F8C8" w14:textId="77777777" w:rsidR="000D48F2" w:rsidRDefault="00C05AB5">
      <w:pPr>
        <w:pStyle w:val="Body"/>
        <w:spacing w:after="0" w:line="276" w:lineRule="auto"/>
        <w:rPr>
          <w:b/>
          <w:bCs/>
          <w:color w:val="000000"/>
          <w:sz w:val="21"/>
          <w:szCs w:val="21"/>
          <w:u w:color="000000"/>
        </w:rPr>
      </w:pPr>
      <w:r>
        <w:rPr>
          <w:b/>
          <w:bCs/>
          <w:color w:val="000000"/>
          <w:sz w:val="21"/>
          <w:szCs w:val="21"/>
          <w:u w:color="000000"/>
        </w:rPr>
        <w:t xml:space="preserve">Data and Sample Sharing </w:t>
      </w:r>
    </w:p>
    <w:p w14:paraId="52A8B692" w14:textId="77777777" w:rsidR="000D48F2" w:rsidRDefault="00C05AB5">
      <w:pPr>
        <w:pStyle w:val="ColorfulList-Accent12"/>
        <w:spacing w:after="0"/>
        <w:ind w:left="0"/>
        <w:rPr>
          <w:rFonts w:ascii="Arial" w:eastAsia="Arial" w:hAnsi="Arial" w:cs="Arial"/>
          <w:sz w:val="21"/>
          <w:szCs w:val="21"/>
        </w:rPr>
      </w:pPr>
      <w:r>
        <w:rPr>
          <w:rFonts w:ascii="Arial" w:hAnsi="Arial"/>
          <w:sz w:val="21"/>
          <w:szCs w:val="21"/>
        </w:rPr>
        <w:t xml:space="preserve">My child’s/person under my care’s </w:t>
      </w:r>
      <w:r>
        <w:rPr>
          <w:rFonts w:ascii="Arial" w:hAnsi="Arial"/>
          <w:b/>
          <w:bCs/>
          <w:sz w:val="21"/>
          <w:szCs w:val="21"/>
        </w:rPr>
        <w:t>de-identified</w:t>
      </w:r>
      <w:r>
        <w:rPr>
          <w:rFonts w:ascii="Arial" w:hAnsi="Arial"/>
          <w:sz w:val="21"/>
          <w:szCs w:val="21"/>
        </w:rPr>
        <w:t xml:space="preserve"> sample, genomic data and related health information may be shared and stored to help advance scientific knowledge. Information cannot be returned to me. There will not be a direct benefit to my child/person under my care and family members.</w:t>
      </w:r>
      <w:r>
        <w:rPr>
          <w:rFonts w:ascii="Arial" w:hAnsi="Arial"/>
          <w:b/>
          <w:bCs/>
          <w:sz w:val="21"/>
          <w:szCs w:val="21"/>
        </w:rPr>
        <w:t xml:space="preserve">   </w:t>
      </w:r>
    </w:p>
    <w:p w14:paraId="2D70D56F" w14:textId="77777777" w:rsidR="000D48F2" w:rsidRDefault="000D48F2">
      <w:pPr>
        <w:pStyle w:val="Body"/>
        <w:spacing w:after="0" w:line="276" w:lineRule="auto"/>
        <w:rPr>
          <w:color w:val="000000"/>
          <w:sz w:val="21"/>
          <w:szCs w:val="21"/>
          <w:u w:color="000000"/>
        </w:rPr>
      </w:pPr>
    </w:p>
    <w:p w14:paraId="5CB8C75C" w14:textId="77777777" w:rsidR="000D48F2" w:rsidRDefault="00C05AB5">
      <w:pPr>
        <w:pStyle w:val="ColorfulList-Accent12"/>
        <w:spacing w:after="0"/>
        <w:ind w:left="0"/>
        <w:rPr>
          <w:rFonts w:ascii="Arial" w:eastAsia="Arial" w:hAnsi="Arial" w:cs="Arial"/>
          <w:b/>
          <w:bCs/>
          <w:sz w:val="21"/>
          <w:szCs w:val="21"/>
        </w:rPr>
      </w:pPr>
      <w:r>
        <w:rPr>
          <w:rFonts w:ascii="Arial" w:hAnsi="Arial"/>
          <w:b/>
          <w:bCs/>
          <w:sz w:val="21"/>
          <w:szCs w:val="21"/>
        </w:rPr>
        <w:t>Research</w:t>
      </w:r>
    </w:p>
    <w:p w14:paraId="37C4EB90" w14:textId="32B13A9A" w:rsidR="000D48F2" w:rsidRDefault="00C05AB5">
      <w:pPr>
        <w:pStyle w:val="ColorfulList-Accent12"/>
        <w:spacing w:after="0" w:line="288" w:lineRule="auto"/>
        <w:ind w:left="0"/>
        <w:rPr>
          <w:rFonts w:ascii="Arial" w:eastAsia="Arial" w:hAnsi="Arial" w:cs="Arial"/>
          <w:sz w:val="21"/>
          <w:szCs w:val="21"/>
        </w:rPr>
      </w:pPr>
      <w:r>
        <w:rPr>
          <w:rFonts w:ascii="Arial" w:hAnsi="Arial"/>
          <w:sz w:val="21"/>
          <w:szCs w:val="21"/>
        </w:rPr>
        <w:t xml:space="preserve">I provide consent to share </w:t>
      </w:r>
      <w:r w:rsidR="006F7964">
        <w:rPr>
          <w:rFonts w:ascii="Arial" w:hAnsi="Arial"/>
          <w:sz w:val="21"/>
          <w:szCs w:val="21"/>
        </w:rPr>
        <w:t xml:space="preserve">my </w:t>
      </w:r>
      <w:r>
        <w:rPr>
          <w:rFonts w:ascii="Arial" w:hAnsi="Arial"/>
          <w:sz w:val="21"/>
          <w:szCs w:val="21"/>
        </w:rPr>
        <w:t xml:space="preserve">child’s/person under my care’s sample, genomic data and related health information for ethically-approved research into the same or a related condition, where it remains possible to re-identify them. This allows information to be returned to me where appropriate. There may not be a direct benefit to my child/person under my care and family members.  </w:t>
      </w:r>
      <w:r>
        <w:rPr>
          <w:rFonts w:ascii="Arial" w:hAnsi="Arial"/>
          <w:b/>
          <w:bCs/>
          <w:sz w:val="21"/>
          <w:szCs w:val="21"/>
        </w:rPr>
        <w:t xml:space="preserve">   </w:t>
      </w:r>
      <w:r>
        <w:rPr>
          <w:rFonts w:ascii="Arial" w:hAnsi="Arial"/>
          <w:b/>
          <w:bCs/>
          <w:sz w:val="31"/>
          <w:szCs w:val="31"/>
        </w:rPr>
        <w:t xml:space="preserve"> </w:t>
      </w:r>
      <w:r w:rsidR="0027679B">
        <w:rPr>
          <w:rFonts w:ascii="Arial" w:hAnsi="Arial"/>
          <w:b/>
          <w:bCs/>
          <w:sz w:val="31"/>
          <w:szCs w:val="31"/>
        </w:rPr>
        <w:t xml:space="preserve"> </w:t>
      </w:r>
      <w:r w:rsidR="006F7964">
        <w:rPr>
          <w:rFonts w:ascii="Arial" w:hAnsi="Arial"/>
          <w:b/>
          <w:bCs/>
          <w:sz w:val="21"/>
          <w:szCs w:val="21"/>
        </w:rPr>
        <w:t>□ Yes        □ No</w:t>
      </w:r>
    </w:p>
    <w:p w14:paraId="188DD6AC" w14:textId="77777777" w:rsidR="000D48F2" w:rsidRDefault="000D48F2">
      <w:pPr>
        <w:pStyle w:val="ColorfulList-Accent12"/>
        <w:spacing w:after="0"/>
        <w:ind w:left="0"/>
        <w:rPr>
          <w:rFonts w:ascii="Arial" w:eastAsia="Arial" w:hAnsi="Arial" w:cs="Arial"/>
          <w:sz w:val="21"/>
          <w:szCs w:val="21"/>
        </w:rPr>
      </w:pPr>
    </w:p>
    <w:p w14:paraId="1471326B" w14:textId="77777777" w:rsidR="000D48F2" w:rsidRDefault="000D48F2">
      <w:pPr>
        <w:pStyle w:val="Body"/>
        <w:spacing w:after="0" w:line="276" w:lineRule="auto"/>
        <w:rPr>
          <w:color w:val="000000"/>
          <w:sz w:val="21"/>
          <w:szCs w:val="21"/>
          <w:u w:color="000000"/>
        </w:rPr>
      </w:pPr>
    </w:p>
    <w:p w14:paraId="55A7F39C" w14:textId="77777777" w:rsidR="000D48F2" w:rsidRDefault="000D48F2">
      <w:pPr>
        <w:pStyle w:val="Body"/>
        <w:spacing w:after="0" w:line="276" w:lineRule="auto"/>
        <w:rPr>
          <w:b/>
          <w:bCs/>
          <w:color w:val="000000"/>
          <w:sz w:val="25"/>
          <w:szCs w:val="25"/>
          <w:u w:color="000000"/>
        </w:rPr>
      </w:pPr>
    </w:p>
    <w:p w14:paraId="27397F1D" w14:textId="77777777" w:rsidR="000D48F2" w:rsidRDefault="00C05AB5">
      <w:pPr>
        <w:pStyle w:val="Body"/>
        <w:spacing w:after="0" w:line="276" w:lineRule="auto"/>
        <w:rPr>
          <w:b/>
          <w:bCs/>
          <w:color w:val="000000"/>
          <w:sz w:val="21"/>
          <w:szCs w:val="21"/>
          <w:u w:color="000000"/>
        </w:rPr>
      </w:pPr>
      <w:r>
        <w:rPr>
          <w:b/>
          <w:bCs/>
          <w:color w:val="000000"/>
          <w:sz w:val="21"/>
          <w:szCs w:val="21"/>
          <w:u w:color="000000"/>
        </w:rPr>
        <w:t xml:space="preserve">I have had enough time to consider the information in this consent form and have: </w:t>
      </w:r>
    </w:p>
    <w:p w14:paraId="63CE5466" w14:textId="77777777" w:rsidR="000D48F2" w:rsidRDefault="00C05AB5">
      <w:pPr>
        <w:pStyle w:val="ColorfulList-Accent11"/>
        <w:numPr>
          <w:ilvl w:val="0"/>
          <w:numId w:val="9"/>
        </w:numPr>
        <w:spacing w:line="276" w:lineRule="auto"/>
        <w:rPr>
          <w:rFonts w:ascii="Arial" w:hAnsi="Arial"/>
          <w:sz w:val="21"/>
          <w:szCs w:val="21"/>
        </w:rPr>
      </w:pPr>
      <w:r>
        <w:rPr>
          <w:rFonts w:ascii="Arial" w:hAnsi="Arial"/>
          <w:sz w:val="21"/>
          <w:szCs w:val="21"/>
        </w:rPr>
        <w:t>Had the opportunity to discuss genomic testing and its implications with a health professional</w:t>
      </w:r>
    </w:p>
    <w:p w14:paraId="7D88B73A" w14:textId="77777777" w:rsidR="000D48F2" w:rsidRDefault="00C05AB5">
      <w:pPr>
        <w:pStyle w:val="ColorfulList-Accent11"/>
        <w:numPr>
          <w:ilvl w:val="0"/>
          <w:numId w:val="9"/>
        </w:numPr>
        <w:spacing w:line="276" w:lineRule="auto"/>
        <w:rPr>
          <w:rFonts w:ascii="Arial" w:hAnsi="Arial"/>
          <w:sz w:val="21"/>
          <w:szCs w:val="21"/>
        </w:rPr>
      </w:pPr>
      <w:r>
        <w:rPr>
          <w:rFonts w:ascii="Arial" w:hAnsi="Arial"/>
          <w:sz w:val="21"/>
          <w:szCs w:val="21"/>
        </w:rPr>
        <w:t>Been given access to information about genomic testing.</w:t>
      </w:r>
    </w:p>
    <w:p w14:paraId="00EA14AD" w14:textId="77777777" w:rsidR="000D48F2" w:rsidRDefault="00C05AB5">
      <w:pPr>
        <w:pStyle w:val="ColorfulList-Accent11"/>
        <w:numPr>
          <w:ilvl w:val="0"/>
          <w:numId w:val="9"/>
        </w:numPr>
        <w:spacing w:line="276" w:lineRule="auto"/>
        <w:rPr>
          <w:rFonts w:ascii="Arial" w:hAnsi="Arial"/>
          <w:sz w:val="21"/>
          <w:szCs w:val="21"/>
        </w:rPr>
      </w:pPr>
      <w:r>
        <w:rPr>
          <w:rFonts w:ascii="Arial" w:hAnsi="Arial"/>
          <w:sz w:val="21"/>
          <w:szCs w:val="21"/>
        </w:rPr>
        <w:t>Been able to ask questions until I am satisfied with the answers.</w:t>
      </w:r>
    </w:p>
    <w:p w14:paraId="2F27D3D7" w14:textId="77777777" w:rsidR="000D48F2" w:rsidRDefault="00C05AB5">
      <w:pPr>
        <w:pStyle w:val="ColorfulList-Accent11"/>
        <w:numPr>
          <w:ilvl w:val="0"/>
          <w:numId w:val="9"/>
        </w:numPr>
        <w:spacing w:line="276" w:lineRule="auto"/>
        <w:rPr>
          <w:rFonts w:ascii="Arial" w:hAnsi="Arial"/>
          <w:sz w:val="21"/>
          <w:szCs w:val="21"/>
        </w:rPr>
      </w:pPr>
      <w:r>
        <w:rPr>
          <w:rFonts w:ascii="Arial" w:hAnsi="Arial"/>
          <w:sz w:val="21"/>
          <w:szCs w:val="21"/>
        </w:rPr>
        <w:t>Been offered a copy of this consent form.</w:t>
      </w:r>
    </w:p>
    <w:p w14:paraId="25F6B247" w14:textId="77777777" w:rsidR="000D48F2" w:rsidRDefault="000D48F2">
      <w:pPr>
        <w:pStyle w:val="ColorfulList-Accent11"/>
        <w:spacing w:line="276" w:lineRule="auto"/>
        <w:rPr>
          <w:rFonts w:ascii="Arial" w:eastAsia="Arial" w:hAnsi="Arial" w:cs="Arial"/>
          <w:sz w:val="21"/>
          <w:szCs w:val="21"/>
        </w:rPr>
      </w:pPr>
    </w:p>
    <w:p w14:paraId="0422249A" w14:textId="77777777" w:rsidR="000D48F2" w:rsidRDefault="00C05AB5">
      <w:pPr>
        <w:pStyle w:val="ColorfulList-Accent11"/>
        <w:spacing w:line="276" w:lineRule="auto"/>
        <w:ind w:left="0"/>
        <w:rPr>
          <w:rFonts w:ascii="Arial" w:eastAsia="Arial" w:hAnsi="Arial" w:cs="Arial"/>
          <w:sz w:val="21"/>
          <w:szCs w:val="21"/>
        </w:rPr>
      </w:pPr>
      <w:r>
        <w:rPr>
          <w:rFonts w:ascii="Arial" w:hAnsi="Arial"/>
          <w:b/>
          <w:bCs/>
          <w:sz w:val="21"/>
          <w:szCs w:val="21"/>
        </w:rPr>
        <w:t xml:space="preserve">I provide consent to have genomic testing as </w:t>
      </w:r>
      <w:proofErr w:type="spellStart"/>
      <w:r>
        <w:rPr>
          <w:rFonts w:ascii="Arial" w:hAnsi="Arial"/>
          <w:b/>
          <w:bCs/>
          <w:sz w:val="21"/>
          <w:szCs w:val="21"/>
        </w:rPr>
        <w:t>summarised</w:t>
      </w:r>
      <w:proofErr w:type="spellEnd"/>
      <w:r>
        <w:rPr>
          <w:rFonts w:ascii="Arial" w:hAnsi="Arial"/>
          <w:b/>
          <w:bCs/>
          <w:sz w:val="21"/>
          <w:szCs w:val="21"/>
        </w:rPr>
        <w:t xml:space="preserve"> in this form.</w:t>
      </w:r>
    </w:p>
    <w:p w14:paraId="2CE2D8C3" w14:textId="77777777" w:rsidR="000D48F2" w:rsidRDefault="000D48F2">
      <w:pPr>
        <w:pStyle w:val="ColorfulList-Accent11"/>
        <w:spacing w:line="360" w:lineRule="auto"/>
        <w:ind w:left="0"/>
        <w:rPr>
          <w:rFonts w:ascii="Arial" w:eastAsia="Arial" w:hAnsi="Arial" w:cs="Arial"/>
          <w:sz w:val="21"/>
          <w:szCs w:val="21"/>
        </w:rPr>
      </w:pPr>
    </w:p>
    <w:p w14:paraId="15A28480" w14:textId="77777777" w:rsidR="000D48F2" w:rsidRDefault="00C05AB5">
      <w:pPr>
        <w:pStyle w:val="ColorfulList-Accent11"/>
        <w:spacing w:after="360" w:line="360" w:lineRule="auto"/>
        <w:ind w:left="0"/>
        <w:rPr>
          <w:rFonts w:ascii="Arial" w:eastAsia="Arial" w:hAnsi="Arial" w:cs="Arial"/>
          <w:sz w:val="21"/>
          <w:szCs w:val="21"/>
        </w:rPr>
      </w:pPr>
      <w:r>
        <w:rPr>
          <w:rFonts w:ascii="Arial" w:hAnsi="Arial"/>
          <w:sz w:val="21"/>
          <w:szCs w:val="21"/>
        </w:rPr>
        <w:t>Print Child’s Name__________________________________________________________________</w:t>
      </w:r>
    </w:p>
    <w:p w14:paraId="16C1E18E" w14:textId="77777777" w:rsidR="000D48F2" w:rsidRDefault="00C05AB5">
      <w:pPr>
        <w:pStyle w:val="ColorfulList-Accent11"/>
        <w:spacing w:after="360" w:line="360" w:lineRule="auto"/>
        <w:ind w:left="0"/>
        <w:rPr>
          <w:rFonts w:ascii="Arial" w:eastAsia="Arial" w:hAnsi="Arial" w:cs="Arial"/>
          <w:sz w:val="21"/>
          <w:szCs w:val="21"/>
        </w:rPr>
      </w:pPr>
      <w:r>
        <w:rPr>
          <w:rFonts w:ascii="Arial" w:hAnsi="Arial"/>
          <w:sz w:val="21"/>
          <w:szCs w:val="21"/>
        </w:rPr>
        <w:t>Date of Birth_______________________________________________________________________</w:t>
      </w:r>
    </w:p>
    <w:p w14:paraId="26F6C583" w14:textId="77777777" w:rsidR="000D48F2" w:rsidRDefault="00C05AB5">
      <w:pPr>
        <w:pStyle w:val="ColorfulList-Accent11"/>
        <w:spacing w:after="360" w:line="360" w:lineRule="auto"/>
        <w:ind w:left="0"/>
        <w:rPr>
          <w:rFonts w:ascii="Arial" w:eastAsia="Arial" w:hAnsi="Arial" w:cs="Arial"/>
          <w:sz w:val="21"/>
          <w:szCs w:val="21"/>
        </w:rPr>
      </w:pPr>
      <w:r>
        <w:rPr>
          <w:rFonts w:ascii="Arial" w:hAnsi="Arial"/>
          <w:sz w:val="21"/>
          <w:szCs w:val="21"/>
        </w:rPr>
        <w:t>Parent/ Guardian’s Signature</w:t>
      </w:r>
      <w:r w:rsidR="0027679B">
        <w:rPr>
          <w:rFonts w:ascii="Arial" w:hAnsi="Arial"/>
          <w:sz w:val="21"/>
          <w:szCs w:val="21"/>
        </w:rPr>
        <w:t xml:space="preserve"> </w:t>
      </w:r>
      <w:r>
        <w:rPr>
          <w:rFonts w:ascii="Arial" w:hAnsi="Arial"/>
          <w:sz w:val="21"/>
          <w:szCs w:val="21"/>
        </w:rPr>
        <w:t>____________________________________Date __________________</w:t>
      </w:r>
    </w:p>
    <w:p w14:paraId="64040845" w14:textId="77777777" w:rsidR="000D48F2" w:rsidRDefault="00C05AB5">
      <w:pPr>
        <w:pStyle w:val="ColorfulList-Accent11"/>
        <w:spacing w:after="360" w:line="360" w:lineRule="auto"/>
        <w:ind w:left="0"/>
        <w:rPr>
          <w:rFonts w:ascii="Arial" w:eastAsia="Arial" w:hAnsi="Arial" w:cs="Arial"/>
          <w:sz w:val="21"/>
          <w:szCs w:val="21"/>
        </w:rPr>
      </w:pPr>
      <w:r>
        <w:rPr>
          <w:rFonts w:ascii="Arial" w:hAnsi="Arial"/>
          <w:sz w:val="21"/>
          <w:szCs w:val="21"/>
        </w:rPr>
        <w:t>Print Parent/ Guardian’s Name_________________________________________________________</w:t>
      </w:r>
    </w:p>
    <w:p w14:paraId="09BE20D0" w14:textId="77777777" w:rsidR="000D48F2" w:rsidRDefault="00C05AB5">
      <w:pPr>
        <w:pStyle w:val="ColorfulList-Accent11"/>
        <w:spacing w:after="360" w:line="360" w:lineRule="auto"/>
        <w:ind w:left="0"/>
        <w:rPr>
          <w:rFonts w:ascii="Arial" w:eastAsia="Arial" w:hAnsi="Arial" w:cs="Arial"/>
          <w:sz w:val="21"/>
          <w:szCs w:val="21"/>
        </w:rPr>
      </w:pPr>
      <w:r>
        <w:rPr>
          <w:rFonts w:ascii="Arial" w:hAnsi="Arial"/>
          <w:sz w:val="21"/>
          <w:szCs w:val="21"/>
        </w:rPr>
        <w:t>Email/ Address_____________________________________________________________________</w:t>
      </w:r>
    </w:p>
    <w:p w14:paraId="5DFD9058" w14:textId="77777777" w:rsidR="000D48F2" w:rsidRDefault="00C05AB5">
      <w:pPr>
        <w:pStyle w:val="ColorfulList-Accent11"/>
        <w:spacing w:after="360" w:line="360" w:lineRule="auto"/>
        <w:ind w:left="0"/>
        <w:rPr>
          <w:rFonts w:ascii="Arial" w:eastAsia="Arial" w:hAnsi="Arial" w:cs="Arial"/>
          <w:sz w:val="21"/>
          <w:szCs w:val="21"/>
        </w:rPr>
      </w:pPr>
      <w:r>
        <w:rPr>
          <w:rFonts w:ascii="Arial" w:hAnsi="Arial"/>
          <w:sz w:val="21"/>
          <w:szCs w:val="21"/>
        </w:rPr>
        <w:t>Health Professional Signature ___________________________Date _________________________</w:t>
      </w:r>
    </w:p>
    <w:p w14:paraId="6397766E" w14:textId="77777777" w:rsidR="000D48F2" w:rsidRDefault="00C05AB5">
      <w:pPr>
        <w:pStyle w:val="ColorfulList-Accent11"/>
        <w:spacing w:after="360" w:line="360" w:lineRule="auto"/>
        <w:ind w:left="0"/>
      </w:pPr>
      <w:r>
        <w:rPr>
          <w:rFonts w:ascii="Arial" w:hAnsi="Arial"/>
          <w:sz w:val="21"/>
          <w:szCs w:val="21"/>
        </w:rPr>
        <w:t>Health Professional Print Name________________________________________________________</w:t>
      </w:r>
    </w:p>
    <w:sectPr w:rsidR="000D48F2" w:rsidSect="0027679B">
      <w:headerReference w:type="default" r:id="rId7"/>
      <w:footerReference w:type="default" r:id="rId8"/>
      <w:pgSz w:w="11900" w:h="16840"/>
      <w:pgMar w:top="1109" w:right="1032" w:bottom="1264" w:left="1032" w:header="709"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4E055" w14:textId="77777777" w:rsidR="00955D32" w:rsidRDefault="00955D32">
      <w:r>
        <w:separator/>
      </w:r>
    </w:p>
  </w:endnote>
  <w:endnote w:type="continuationSeparator" w:id="0">
    <w:p w14:paraId="0CF3AB97" w14:textId="77777777" w:rsidR="00955D32" w:rsidRDefault="0095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FEA8" w14:textId="77777777" w:rsidR="001E3458" w:rsidRDefault="00C05AB5" w:rsidP="001E3458">
    <w:pPr>
      <w:pStyle w:val="Footer"/>
      <w:tabs>
        <w:tab w:val="clear" w:pos="4320"/>
        <w:tab w:val="clear" w:pos="8640"/>
        <w:tab w:val="left" w:pos="861"/>
      </w:tabs>
      <w:spacing w:after="0"/>
      <w:rPr>
        <w:sz w:val="18"/>
        <w:szCs w:val="18"/>
      </w:rPr>
    </w:pPr>
    <w:r>
      <w:rPr>
        <w:sz w:val="18"/>
        <w:szCs w:val="18"/>
      </w:rPr>
      <w:t>Parent/Guardian Clinical Genomic Testing Consent Form V3 05/08/2019</w:t>
    </w:r>
  </w:p>
  <w:p w14:paraId="5D643019" w14:textId="77777777" w:rsidR="000D48F2" w:rsidRPr="001E3458" w:rsidRDefault="00C05AB5" w:rsidP="001E3458">
    <w:pPr>
      <w:pStyle w:val="Footer"/>
      <w:tabs>
        <w:tab w:val="clear" w:pos="4320"/>
        <w:tab w:val="clear" w:pos="8640"/>
        <w:tab w:val="left" w:pos="861"/>
      </w:tabs>
      <w:spacing w:after="0"/>
      <w:rPr>
        <w:sz w:val="18"/>
        <w:szCs w:val="18"/>
      </w:rPr>
    </w:pPr>
    <w:r>
      <w:rPr>
        <w:sz w:val="18"/>
        <w:szCs w:val="18"/>
      </w:rPr>
      <w:t>Developed by Australian Genomics Health Alliance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5ABC0" w14:textId="77777777" w:rsidR="00955D32" w:rsidRDefault="00955D32">
      <w:r>
        <w:separator/>
      </w:r>
    </w:p>
  </w:footnote>
  <w:footnote w:type="continuationSeparator" w:id="0">
    <w:p w14:paraId="0398BEF1" w14:textId="77777777" w:rsidR="00955D32" w:rsidRDefault="0095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9CC3" w14:textId="77777777" w:rsidR="000D48F2" w:rsidRDefault="00C05AB5">
    <w:pPr>
      <w:pStyle w:val="Header"/>
    </w:pPr>
    <w:r>
      <w:rPr>
        <w:noProof/>
      </w:rPr>
      <mc:AlternateContent>
        <mc:Choice Requires="wps">
          <w:drawing>
            <wp:anchor distT="152400" distB="152400" distL="152400" distR="152400" simplePos="0" relativeHeight="251658240" behindDoc="1" locked="0" layoutInCell="1" allowOverlap="1" wp14:anchorId="6285A617" wp14:editId="3C41BC11">
              <wp:simplePos x="0" y="0"/>
              <wp:positionH relativeFrom="page">
                <wp:posOffset>495780</wp:posOffset>
              </wp:positionH>
              <wp:positionV relativeFrom="page">
                <wp:posOffset>248795</wp:posOffset>
              </wp:positionV>
              <wp:extent cx="2674835" cy="649363"/>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2674835" cy="649363"/>
                      </a:xfrm>
                      <a:prstGeom prst="rect">
                        <a:avLst/>
                      </a:prstGeom>
                      <a:solidFill>
                        <a:srgbClr val="FFFFFF"/>
                      </a:solidFill>
                      <a:ln w="25400" cap="flat">
                        <a:solidFill>
                          <a:srgbClr val="000000"/>
                        </a:solidFill>
                        <a:prstDash val="dash"/>
                        <a:round/>
                      </a:ln>
                      <a:effectLst/>
                    </wps:spPr>
                    <wps:txbx>
                      <w:txbxContent>
                        <w:p w14:paraId="6EADC08D" w14:textId="77777777" w:rsidR="000D48F2" w:rsidRDefault="00C05AB5">
                          <w:pPr>
                            <w:pStyle w:val="Body"/>
                            <w:jc w:val="center"/>
                          </w:pPr>
                          <w:r>
                            <w:rPr>
                              <w:sz w:val="18"/>
                              <w:szCs w:val="18"/>
                            </w:rPr>
                            <w:t>Institution Logo</w:t>
                          </w:r>
                        </w:p>
                      </w:txbxContent>
                    </wps:txbx>
                    <wps:bodyPr wrap="square" lIns="0" tIns="0" rIns="0" bIns="0" numCol="1" anchor="ctr">
                      <a:noAutofit/>
                    </wps:bodyPr>
                  </wps:wsp>
                </a:graphicData>
              </a:graphic>
            </wp:anchor>
          </w:drawing>
        </mc:Choice>
        <mc:Fallback>
          <w:pict>
            <v:rect id="_x0000_s1027" alt="Rectangle 2" style="position:absolute;margin-left:39.05pt;margin-top:19.6pt;width:210.6pt;height:51.15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" strokeweight="2pt">
              <v:stroke dashstyle="dash" joinstyle="round"/>
              <v:textbox inset="0,0,0,0">
                <w:txbxContent>
                  <w:p w:rsidR="000D48F2" w:rsidRDefault="00C05AB5">
                    <w:pPr>
                      <w:pStyle w:val="Body"/>
                      <w:jc w:val="center"/>
                    </w:pPr>
                    <w:r>
                      <w:rPr>
                        <w:sz w:val="18"/>
                        <w:szCs w:val="18"/>
                      </w:rPr>
                      <w:t>Institution Logo</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74E7C"/>
    <w:multiLevelType w:val="hybridMultilevel"/>
    <w:tmpl w:val="384E8DB4"/>
    <w:numStyleLink w:val="ImportedStyle2"/>
  </w:abstractNum>
  <w:abstractNum w:abstractNumId="1" w15:restartNumberingAfterBreak="0">
    <w:nsid w:val="205763D8"/>
    <w:multiLevelType w:val="hybridMultilevel"/>
    <w:tmpl w:val="543A9EF4"/>
    <w:styleLink w:val="ImportedStyle3"/>
    <w:lvl w:ilvl="0" w:tplc="794E14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58B04A">
      <w:start w:val="1"/>
      <w:numFmt w:val="bullet"/>
      <w:lvlText w:val="o"/>
      <w:lvlJc w:val="left"/>
      <w:pPr>
        <w:ind w:left="142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24CFF4">
      <w:start w:val="1"/>
      <w:numFmt w:val="bullet"/>
      <w:lvlText w:val="▪"/>
      <w:lvlJc w:val="left"/>
      <w:pPr>
        <w:ind w:left="214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A420F0">
      <w:start w:val="1"/>
      <w:numFmt w:val="bullet"/>
      <w:lvlText w:val="·"/>
      <w:lvlJc w:val="left"/>
      <w:pPr>
        <w:ind w:left="2863" w:hanging="3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4444F4">
      <w:start w:val="1"/>
      <w:numFmt w:val="bullet"/>
      <w:lvlText w:val="o"/>
      <w:lvlJc w:val="left"/>
      <w:pPr>
        <w:ind w:left="358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5E4996">
      <w:start w:val="1"/>
      <w:numFmt w:val="bullet"/>
      <w:lvlText w:val="▪"/>
      <w:lvlJc w:val="left"/>
      <w:pPr>
        <w:ind w:left="430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E45774">
      <w:start w:val="1"/>
      <w:numFmt w:val="bullet"/>
      <w:lvlText w:val="·"/>
      <w:lvlJc w:val="left"/>
      <w:pPr>
        <w:ind w:left="5023" w:hanging="3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F0C35E">
      <w:start w:val="1"/>
      <w:numFmt w:val="bullet"/>
      <w:lvlText w:val="o"/>
      <w:lvlJc w:val="left"/>
      <w:pPr>
        <w:ind w:left="574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4E718C">
      <w:start w:val="1"/>
      <w:numFmt w:val="bullet"/>
      <w:lvlText w:val="▪"/>
      <w:lvlJc w:val="left"/>
      <w:pPr>
        <w:ind w:left="646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F37204B"/>
    <w:multiLevelType w:val="hybridMultilevel"/>
    <w:tmpl w:val="384E8DB4"/>
    <w:styleLink w:val="ImportedStyle2"/>
    <w:lvl w:ilvl="0" w:tplc="C22489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DC82B2">
      <w:start w:val="1"/>
      <w:numFmt w:val="bullet"/>
      <w:lvlText w:val="o"/>
      <w:lvlJc w:val="left"/>
      <w:pPr>
        <w:ind w:left="142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822C9E">
      <w:start w:val="1"/>
      <w:numFmt w:val="bullet"/>
      <w:lvlText w:val="▪"/>
      <w:lvlJc w:val="left"/>
      <w:pPr>
        <w:ind w:left="214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400940">
      <w:start w:val="1"/>
      <w:numFmt w:val="bullet"/>
      <w:lvlText w:val="·"/>
      <w:lvlJc w:val="left"/>
      <w:pPr>
        <w:ind w:left="2863" w:hanging="3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66AF5A">
      <w:start w:val="1"/>
      <w:numFmt w:val="bullet"/>
      <w:lvlText w:val="o"/>
      <w:lvlJc w:val="left"/>
      <w:pPr>
        <w:ind w:left="358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B083D6">
      <w:start w:val="1"/>
      <w:numFmt w:val="bullet"/>
      <w:lvlText w:val="▪"/>
      <w:lvlJc w:val="left"/>
      <w:pPr>
        <w:ind w:left="430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5A891C">
      <w:start w:val="1"/>
      <w:numFmt w:val="bullet"/>
      <w:lvlText w:val="·"/>
      <w:lvlJc w:val="left"/>
      <w:pPr>
        <w:ind w:left="5023" w:hanging="3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90045A">
      <w:start w:val="1"/>
      <w:numFmt w:val="bullet"/>
      <w:lvlText w:val="o"/>
      <w:lvlJc w:val="left"/>
      <w:pPr>
        <w:ind w:left="574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AED946">
      <w:start w:val="1"/>
      <w:numFmt w:val="bullet"/>
      <w:lvlText w:val="▪"/>
      <w:lvlJc w:val="left"/>
      <w:pPr>
        <w:ind w:left="646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6E6B61"/>
    <w:multiLevelType w:val="hybridMultilevel"/>
    <w:tmpl w:val="763C7D3A"/>
    <w:styleLink w:val="ImportedStyle4"/>
    <w:lvl w:ilvl="0" w:tplc="81E838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1C4B7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E40E2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2041C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D5C12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FEC5E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640F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6A0F4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F863A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173722D"/>
    <w:multiLevelType w:val="hybridMultilevel"/>
    <w:tmpl w:val="763C7D3A"/>
    <w:numStyleLink w:val="ImportedStyle4"/>
  </w:abstractNum>
  <w:abstractNum w:abstractNumId="5" w15:restartNumberingAfterBreak="0">
    <w:nsid w:val="519F0035"/>
    <w:multiLevelType w:val="hybridMultilevel"/>
    <w:tmpl w:val="6B84FDF4"/>
    <w:numStyleLink w:val="ImportedStyle1"/>
  </w:abstractNum>
  <w:abstractNum w:abstractNumId="6" w15:restartNumberingAfterBreak="0">
    <w:nsid w:val="623D1ABB"/>
    <w:multiLevelType w:val="hybridMultilevel"/>
    <w:tmpl w:val="6B84FDF4"/>
    <w:styleLink w:val="ImportedStyle1"/>
    <w:lvl w:ilvl="0" w:tplc="0AD61B8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4AC0D86">
      <w:start w:val="1"/>
      <w:numFmt w:val="bullet"/>
      <w:lvlText w:val="o"/>
      <w:lvlJc w:val="left"/>
      <w:pPr>
        <w:ind w:left="1417" w:hanging="3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AA6A42">
      <w:start w:val="1"/>
      <w:numFmt w:val="bullet"/>
      <w:lvlText w:val="▪"/>
      <w:lvlJc w:val="left"/>
      <w:pPr>
        <w:ind w:left="2137" w:hanging="3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66B7B6">
      <w:start w:val="1"/>
      <w:numFmt w:val="bullet"/>
      <w:lvlText w:val="·"/>
      <w:lvlJc w:val="left"/>
      <w:pPr>
        <w:ind w:left="2857"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04A836C">
      <w:start w:val="1"/>
      <w:numFmt w:val="bullet"/>
      <w:lvlText w:val="o"/>
      <w:lvlJc w:val="left"/>
      <w:pPr>
        <w:ind w:left="3577" w:hanging="3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9B23828">
      <w:start w:val="1"/>
      <w:numFmt w:val="bullet"/>
      <w:lvlText w:val="▪"/>
      <w:lvlJc w:val="left"/>
      <w:pPr>
        <w:ind w:left="4297" w:hanging="3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321E0C">
      <w:start w:val="1"/>
      <w:numFmt w:val="bullet"/>
      <w:lvlText w:val="·"/>
      <w:lvlJc w:val="left"/>
      <w:pPr>
        <w:ind w:left="5017" w:hanging="3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AAA329A">
      <w:start w:val="1"/>
      <w:numFmt w:val="bullet"/>
      <w:lvlText w:val="o"/>
      <w:lvlJc w:val="left"/>
      <w:pPr>
        <w:ind w:left="5737" w:hanging="3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64A8CA6">
      <w:start w:val="1"/>
      <w:numFmt w:val="bullet"/>
      <w:lvlText w:val="▪"/>
      <w:lvlJc w:val="left"/>
      <w:pPr>
        <w:ind w:left="6457" w:hanging="3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CFF4ACF"/>
    <w:multiLevelType w:val="hybridMultilevel"/>
    <w:tmpl w:val="543A9EF4"/>
    <w:numStyleLink w:val="ImportedStyle3"/>
  </w:abstractNum>
  <w:num w:numId="1">
    <w:abstractNumId w:val="6"/>
  </w:num>
  <w:num w:numId="2">
    <w:abstractNumId w:val="5"/>
  </w:num>
  <w:num w:numId="3">
    <w:abstractNumId w:val="2"/>
  </w:num>
  <w:num w:numId="4">
    <w:abstractNumId w:val="0"/>
  </w:num>
  <w:num w:numId="5">
    <w:abstractNumId w:val="1"/>
  </w:num>
  <w:num w:numId="6">
    <w:abstractNumId w:val="7"/>
  </w:num>
  <w:num w:numId="7">
    <w:abstractNumId w:val="7"/>
    <w:lvlOverride w:ilvl="0">
      <w:lvl w:ilvl="0" w:tplc="5B66E81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7DC5F9A">
        <w:start w:val="1"/>
        <w:numFmt w:val="bullet"/>
        <w:lvlText w:val="o"/>
        <w:lvlJc w:val="left"/>
        <w:pPr>
          <w:ind w:left="1417"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F844BE">
        <w:start w:val="1"/>
        <w:numFmt w:val="bullet"/>
        <w:lvlText w:val="▪"/>
        <w:lvlJc w:val="left"/>
        <w:pPr>
          <w:ind w:left="2137"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80402E">
        <w:start w:val="1"/>
        <w:numFmt w:val="bullet"/>
        <w:lvlText w:val="·"/>
        <w:lvlJc w:val="left"/>
        <w:pPr>
          <w:ind w:left="2857"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407922">
        <w:start w:val="1"/>
        <w:numFmt w:val="bullet"/>
        <w:lvlText w:val="o"/>
        <w:lvlJc w:val="left"/>
        <w:pPr>
          <w:ind w:left="3577"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D26904">
        <w:start w:val="1"/>
        <w:numFmt w:val="bullet"/>
        <w:lvlText w:val="▪"/>
        <w:lvlJc w:val="left"/>
        <w:pPr>
          <w:ind w:left="4297"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825F46">
        <w:start w:val="1"/>
        <w:numFmt w:val="bullet"/>
        <w:lvlText w:val="·"/>
        <w:lvlJc w:val="left"/>
        <w:pPr>
          <w:ind w:left="5017"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3489A2">
        <w:start w:val="1"/>
        <w:numFmt w:val="bullet"/>
        <w:lvlText w:val="o"/>
        <w:lvlJc w:val="left"/>
        <w:pPr>
          <w:ind w:left="5737"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6FACBF4">
        <w:start w:val="1"/>
        <w:numFmt w:val="bullet"/>
        <w:lvlText w:val="▪"/>
        <w:lvlJc w:val="left"/>
        <w:pPr>
          <w:ind w:left="6457"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F2"/>
    <w:rsid w:val="000A3D8F"/>
    <w:rsid w:val="000D48F2"/>
    <w:rsid w:val="001E3458"/>
    <w:rsid w:val="0027679B"/>
    <w:rsid w:val="0056740F"/>
    <w:rsid w:val="00684A27"/>
    <w:rsid w:val="006F7964"/>
    <w:rsid w:val="00955D32"/>
    <w:rsid w:val="00C05AB5"/>
    <w:rsid w:val="00E225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173C5"/>
  <w15:docId w15:val="{813F95FE-97DF-A04D-8320-159E9C83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200"/>
    </w:pPr>
    <w:rPr>
      <w:rFonts w:ascii="Arial" w:hAnsi="Arial" w:cs="Arial Unicode MS"/>
      <w:color w:val="262626"/>
      <w:sz w:val="24"/>
      <w:szCs w:val="24"/>
      <w:u w:color="262626"/>
      <w:lang w:val="en-US"/>
    </w:rPr>
  </w:style>
  <w:style w:type="paragraph" w:customStyle="1" w:styleId="Body">
    <w:name w:val="Body"/>
    <w:pPr>
      <w:spacing w:after="200"/>
    </w:pPr>
    <w:rPr>
      <w:rFonts w:ascii="Arial" w:hAnsi="Arial" w:cs="Arial Unicode MS"/>
      <w:color w:val="262626"/>
      <w:sz w:val="24"/>
      <w:szCs w:val="24"/>
      <w:u w:color="262626"/>
      <w:lang w:val="en-US"/>
      <w14:textOutline w14:w="12700" w14:cap="flat" w14:cmpd="sng" w14:algn="ctr">
        <w14:noFill/>
        <w14:prstDash w14:val="solid"/>
        <w14:miter w14:lim="400000"/>
      </w14:textOutline>
    </w:rPr>
  </w:style>
  <w:style w:type="paragraph" w:styleId="Footer">
    <w:name w:val="footer"/>
    <w:pPr>
      <w:tabs>
        <w:tab w:val="center" w:pos="4320"/>
        <w:tab w:val="right" w:pos="8640"/>
      </w:tabs>
      <w:spacing w:after="200"/>
    </w:pPr>
    <w:rPr>
      <w:rFonts w:ascii="Arial" w:hAnsi="Arial" w:cs="Arial Unicode MS"/>
      <w:color w:val="262626"/>
      <w:sz w:val="24"/>
      <w:szCs w:val="24"/>
      <w:u w:color="262626"/>
      <w:lang w:val="en-US"/>
    </w:rPr>
  </w:style>
  <w:style w:type="paragraph" w:customStyle="1" w:styleId="ColorfulList-Accent11">
    <w:name w:val="Colorful List - Accent 11"/>
    <w:pPr>
      <w:spacing w:after="200"/>
      <w:ind w:left="720"/>
    </w:pPr>
    <w:rPr>
      <w:rFonts w:cs="Arial Unicode MS"/>
      <w:color w:val="000000"/>
      <w:sz w:val="24"/>
      <w:szCs w:val="24"/>
      <w:u w:color="000000"/>
      <w:lang w:val="en-US"/>
    </w:rPr>
  </w:style>
  <w:style w:type="paragraph" w:customStyle="1" w:styleId="p1">
    <w:name w:val="p1"/>
    <w:pPr>
      <w:spacing w:after="200"/>
    </w:pPr>
    <w:rPr>
      <w:rFonts w:ascii="Times" w:eastAsia="Times" w:hAnsi="Times" w:cs="Times"/>
      <w:color w:val="000000"/>
      <w:sz w:val="18"/>
      <w:szCs w:val="18"/>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ColorfulList-Accent12">
    <w:name w:val="Colorful List - Accent 12"/>
    <w:pPr>
      <w:spacing w:after="200" w:line="276" w:lineRule="auto"/>
      <w:ind w:left="720"/>
    </w:pPr>
    <w:rPr>
      <w:rFonts w:ascii="Calibri" w:hAnsi="Calibri" w:cs="Arial Unicode MS"/>
      <w:color w:val="000000"/>
      <w:sz w:val="22"/>
      <w:szCs w:val="22"/>
      <w:u w:color="000000"/>
      <w:lang w:val="en-US"/>
    </w:rPr>
  </w:style>
  <w:style w:type="numbering" w:customStyle="1" w:styleId="ImportedStyle4">
    <w:name w:val="Imported Style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Liana Cross</cp:lastModifiedBy>
  <cp:revision>2</cp:revision>
  <dcterms:created xsi:type="dcterms:W3CDTF">2021-07-12T02:53:00Z</dcterms:created>
  <dcterms:modified xsi:type="dcterms:W3CDTF">2021-07-12T02:53:00Z</dcterms:modified>
</cp:coreProperties>
</file>